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6F3A85" w14:textId="68892165" w:rsidR="00465BBF" w:rsidRDefault="00465BBF" w:rsidP="00AC7FE8">
      <w:pPr>
        <w:pStyle w:val="NoSpacing"/>
        <w:jc w:val="center"/>
        <w:rPr>
          <w:rFonts w:ascii="Myriad Pro" w:hAnsi="Myriad Pro"/>
          <w:b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8FE5DC" wp14:editId="7BEA4CCD">
            <wp:simplePos x="0" y="0"/>
            <wp:positionH relativeFrom="column">
              <wp:posOffset>1732412</wp:posOffset>
            </wp:positionH>
            <wp:positionV relativeFrom="paragraph">
              <wp:posOffset>-510540</wp:posOffset>
            </wp:positionV>
            <wp:extent cx="2778826" cy="483919"/>
            <wp:effectExtent l="0" t="0" r="2540" b="0"/>
            <wp:wrapNone/>
            <wp:docPr id="3" name="Picture 3" descr="Image result for pibc e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pibc ev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826" cy="48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1CABE6F" wp14:editId="66914457">
            <wp:simplePos x="0" y="0"/>
            <wp:positionH relativeFrom="column">
              <wp:posOffset>5140185</wp:posOffset>
            </wp:positionH>
            <wp:positionV relativeFrom="paragraph">
              <wp:posOffset>-777899</wp:posOffset>
            </wp:positionV>
            <wp:extent cx="1375614" cy="1495425"/>
            <wp:effectExtent l="0" t="0" r="0" b="0"/>
            <wp:wrapNone/>
            <wp:docPr id="1" name="Picture 1" descr="Image result for pibc event in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ibc event interi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14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riad Pro" w:hAnsi="Myriad Pro"/>
          <w:b/>
          <w:noProof/>
        </w:rPr>
        <w:drawing>
          <wp:anchor distT="0" distB="0" distL="114300" distR="114300" simplePos="0" relativeHeight="251658240" behindDoc="0" locked="0" layoutInCell="1" allowOverlap="1" wp14:anchorId="493BBF0F" wp14:editId="6DF79EC9">
            <wp:simplePos x="0" y="0"/>
            <wp:positionH relativeFrom="column">
              <wp:posOffset>-939800</wp:posOffset>
            </wp:positionH>
            <wp:positionV relativeFrom="paragraph">
              <wp:posOffset>-936155</wp:posOffset>
            </wp:positionV>
            <wp:extent cx="2600325" cy="1209040"/>
            <wp:effectExtent l="0" t="0" r="9525" b="0"/>
            <wp:wrapNone/>
            <wp:docPr id="2" name="Picture 2" descr="letterhead-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-header.jpg"/>
                    <pic:cNvPicPr/>
                  </pic:nvPicPr>
                  <pic:blipFill rotWithShape="1">
                    <a:blip r:embed="rId9"/>
                    <a:srcRect r="66503" b="43605"/>
                    <a:stretch/>
                  </pic:blipFill>
                  <pic:spPr bwMode="auto">
                    <a:xfrm>
                      <a:off x="0" y="0"/>
                      <a:ext cx="2600325" cy="120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B029B" w14:textId="563AC4CC" w:rsidR="00D71C7E" w:rsidRDefault="00D71C7E" w:rsidP="00AC7FE8">
      <w:pPr>
        <w:pStyle w:val="NoSpacing"/>
        <w:jc w:val="center"/>
        <w:rPr>
          <w:rFonts w:ascii="Myriad Pro" w:hAnsi="Myriad Pro"/>
          <w:b/>
          <w:sz w:val="28"/>
        </w:rPr>
      </w:pPr>
    </w:p>
    <w:p w14:paraId="6F906E2A" w14:textId="77777777" w:rsidR="004F1093" w:rsidRDefault="004F1093" w:rsidP="00AC7FE8">
      <w:pPr>
        <w:pStyle w:val="NoSpacing"/>
        <w:jc w:val="center"/>
        <w:rPr>
          <w:rFonts w:ascii="Myriad Pro" w:hAnsi="Myriad Pro"/>
          <w:b/>
          <w:sz w:val="28"/>
        </w:rPr>
      </w:pPr>
    </w:p>
    <w:p w14:paraId="04B4EC8A" w14:textId="360EC460" w:rsidR="003F3472" w:rsidRPr="00AC7FE8" w:rsidRDefault="003F3472" w:rsidP="00AC7FE8">
      <w:pPr>
        <w:pStyle w:val="NoSpacing"/>
        <w:jc w:val="center"/>
        <w:rPr>
          <w:rFonts w:ascii="Myriad Pro" w:hAnsi="Myriad Pro"/>
          <w:b/>
          <w:sz w:val="28"/>
        </w:rPr>
      </w:pPr>
      <w:r w:rsidRPr="00AC7FE8">
        <w:rPr>
          <w:rFonts w:ascii="Myriad Pro" w:hAnsi="Myriad Pro"/>
          <w:b/>
          <w:sz w:val="28"/>
        </w:rPr>
        <w:t>The Planning Institute of BC</w:t>
      </w:r>
    </w:p>
    <w:p w14:paraId="0C2D1563" w14:textId="57C05FC0" w:rsidR="00465BBF" w:rsidRPr="00AC7FE8" w:rsidRDefault="003F3472" w:rsidP="00465BBF">
      <w:pPr>
        <w:pStyle w:val="NoSpacing"/>
        <w:jc w:val="center"/>
        <w:rPr>
          <w:rFonts w:ascii="Myriad Pro" w:hAnsi="Myriad Pro"/>
          <w:b/>
          <w:sz w:val="28"/>
        </w:rPr>
      </w:pPr>
      <w:r w:rsidRPr="00AC7FE8">
        <w:rPr>
          <w:rFonts w:ascii="Myriad Pro" w:hAnsi="Myriad Pro"/>
          <w:b/>
          <w:sz w:val="28"/>
        </w:rPr>
        <w:t>In partnership with the City of Penticton</w:t>
      </w:r>
      <w:r w:rsidR="00997C81">
        <w:rPr>
          <w:rFonts w:ascii="Myriad Pro" w:hAnsi="Myriad Pro"/>
          <w:b/>
          <w:sz w:val="28"/>
        </w:rPr>
        <w:t xml:space="preserve"> host:</w:t>
      </w:r>
    </w:p>
    <w:p w14:paraId="71687F7F" w14:textId="77777777" w:rsidR="00667FBE" w:rsidRPr="00AC7FE8" w:rsidRDefault="00667FBE" w:rsidP="002B1E91">
      <w:pPr>
        <w:pStyle w:val="NoSpacing"/>
        <w:rPr>
          <w:rFonts w:ascii="Myriad Pro" w:hAnsi="Myriad Pro"/>
          <w:sz w:val="24"/>
        </w:rPr>
      </w:pPr>
    </w:p>
    <w:p w14:paraId="37467AF2" w14:textId="066D4CDF" w:rsidR="003F3472" w:rsidRDefault="003F3472" w:rsidP="00AC7FE8">
      <w:pPr>
        <w:pStyle w:val="NoSpacing"/>
        <w:jc w:val="center"/>
        <w:rPr>
          <w:rFonts w:ascii="Myriad Pro Black" w:hAnsi="Myriad Pro Black"/>
          <w:b/>
          <w:sz w:val="32"/>
        </w:rPr>
      </w:pPr>
      <w:r w:rsidRPr="00AC7FE8">
        <w:rPr>
          <w:rFonts w:ascii="Myriad Pro Black" w:hAnsi="Myriad Pro Black"/>
          <w:b/>
          <w:sz w:val="32"/>
        </w:rPr>
        <w:t>Current Topics in Planning Law</w:t>
      </w:r>
    </w:p>
    <w:p w14:paraId="2610B9F9" w14:textId="032FE1E6" w:rsidR="003F3472" w:rsidRPr="00AC7FE8" w:rsidRDefault="004F1093" w:rsidP="00AC7FE8">
      <w:pPr>
        <w:pStyle w:val="NoSpacing"/>
        <w:jc w:val="center"/>
        <w:rPr>
          <w:rFonts w:ascii="Myriad Pro" w:hAnsi="Myriad Pro"/>
          <w:sz w:val="24"/>
        </w:rPr>
      </w:pPr>
      <w:r>
        <w:rPr>
          <w:rFonts w:ascii="Myriad Pro" w:hAnsi="Myriad Pro"/>
          <w:sz w:val="24"/>
        </w:rPr>
        <w:t>w</w:t>
      </w:r>
      <w:r w:rsidR="007762E0">
        <w:rPr>
          <w:rFonts w:ascii="Myriad Pro" w:hAnsi="Myriad Pro"/>
          <w:sz w:val="24"/>
        </w:rPr>
        <w:t xml:space="preserve">ith Jordan Adam </w:t>
      </w:r>
      <w:r>
        <w:rPr>
          <w:rFonts w:ascii="Myriad Pro" w:hAnsi="Myriad Pro"/>
          <w:sz w:val="24"/>
        </w:rPr>
        <w:t xml:space="preserve">and </w:t>
      </w:r>
      <w:r w:rsidR="003F3472" w:rsidRPr="00AC7FE8">
        <w:rPr>
          <w:rFonts w:ascii="Myriad Pro" w:hAnsi="Myriad Pro"/>
          <w:sz w:val="24"/>
        </w:rPr>
        <w:t xml:space="preserve">Guy Patterson </w:t>
      </w:r>
      <w:r w:rsidR="007762E0">
        <w:rPr>
          <w:rFonts w:ascii="Myriad Pro" w:hAnsi="Myriad Pro"/>
          <w:sz w:val="24"/>
        </w:rPr>
        <w:t>(</w:t>
      </w:r>
      <w:r w:rsidR="003F3472" w:rsidRPr="00AC7FE8">
        <w:rPr>
          <w:rFonts w:ascii="Myriad Pro" w:hAnsi="Myriad Pro"/>
          <w:sz w:val="24"/>
        </w:rPr>
        <w:t>Young Anderson Barristers &amp; Solicitors</w:t>
      </w:r>
      <w:r w:rsidR="007762E0">
        <w:rPr>
          <w:rFonts w:ascii="Myriad Pro" w:hAnsi="Myriad Pro"/>
          <w:sz w:val="24"/>
        </w:rPr>
        <w:t>)</w:t>
      </w:r>
    </w:p>
    <w:p w14:paraId="2ED92044" w14:textId="75279248" w:rsidR="003F3472" w:rsidRDefault="003F3472" w:rsidP="002B1E91">
      <w:pPr>
        <w:pStyle w:val="NoSpacing"/>
        <w:rPr>
          <w:rFonts w:ascii="Myriad Pro" w:hAnsi="Myriad Pro"/>
          <w:sz w:val="24"/>
        </w:rPr>
      </w:pPr>
    </w:p>
    <w:p w14:paraId="0E1D0CAA" w14:textId="767C338A" w:rsidR="00465BBF" w:rsidRPr="00A623D0" w:rsidRDefault="004F1093" w:rsidP="00465BBF">
      <w:pPr>
        <w:pStyle w:val="NoSpacing"/>
        <w:jc w:val="center"/>
        <w:rPr>
          <w:rFonts w:ascii="Myriad Pro" w:hAnsi="Myriad Pro"/>
          <w:b/>
          <w:sz w:val="28"/>
          <w:szCs w:val="24"/>
        </w:rPr>
      </w:pPr>
      <w:r>
        <w:rPr>
          <w:rFonts w:ascii="Myriad Pro" w:hAnsi="Myriad Pro"/>
          <w:b/>
          <w:sz w:val="28"/>
          <w:szCs w:val="24"/>
        </w:rPr>
        <w:t>Thursday</w:t>
      </w:r>
      <w:r w:rsidR="00465BBF" w:rsidRPr="00A623D0">
        <w:rPr>
          <w:rFonts w:ascii="Myriad Pro" w:hAnsi="Myriad Pro"/>
          <w:b/>
          <w:sz w:val="28"/>
          <w:szCs w:val="24"/>
        </w:rPr>
        <w:t xml:space="preserve">, </w:t>
      </w:r>
      <w:r w:rsidR="006154A3" w:rsidRPr="00A623D0">
        <w:rPr>
          <w:rFonts w:ascii="Myriad Pro" w:hAnsi="Myriad Pro"/>
          <w:b/>
          <w:sz w:val="28"/>
          <w:szCs w:val="24"/>
        </w:rPr>
        <w:t xml:space="preserve">September </w:t>
      </w:r>
      <w:r>
        <w:rPr>
          <w:rFonts w:ascii="Myriad Pro" w:hAnsi="Myriad Pro"/>
          <w:b/>
          <w:sz w:val="28"/>
          <w:szCs w:val="24"/>
        </w:rPr>
        <w:t>1</w:t>
      </w:r>
      <w:r w:rsidR="00BE7DD6" w:rsidRPr="00A623D0">
        <w:rPr>
          <w:rFonts w:ascii="Myriad Pro" w:hAnsi="Myriad Pro"/>
          <w:b/>
          <w:sz w:val="28"/>
          <w:szCs w:val="24"/>
        </w:rPr>
        <w:t>7</w:t>
      </w:r>
      <w:r w:rsidR="00465BBF" w:rsidRPr="00A623D0">
        <w:rPr>
          <w:rFonts w:ascii="Myriad Pro" w:hAnsi="Myriad Pro"/>
          <w:b/>
          <w:sz w:val="28"/>
          <w:szCs w:val="24"/>
        </w:rPr>
        <w:t>, 20</w:t>
      </w:r>
      <w:r w:rsidR="00F95801" w:rsidRPr="00A623D0">
        <w:rPr>
          <w:rFonts w:ascii="Myriad Pro" w:hAnsi="Myriad Pro"/>
          <w:b/>
          <w:sz w:val="28"/>
          <w:szCs w:val="24"/>
        </w:rPr>
        <w:t>2</w:t>
      </w:r>
      <w:r>
        <w:rPr>
          <w:rFonts w:ascii="Myriad Pro" w:hAnsi="Myriad Pro"/>
          <w:b/>
          <w:sz w:val="28"/>
          <w:szCs w:val="24"/>
        </w:rPr>
        <w:t>6</w:t>
      </w:r>
    </w:p>
    <w:p w14:paraId="4F171635" w14:textId="2DC9055F" w:rsidR="003F3472" w:rsidRPr="00225BBB" w:rsidRDefault="00BC29E9" w:rsidP="00465BBF">
      <w:pPr>
        <w:pStyle w:val="NoSpacing"/>
        <w:jc w:val="center"/>
        <w:rPr>
          <w:rFonts w:ascii="Myriad Pro" w:hAnsi="Myriad Pro"/>
          <w:sz w:val="24"/>
        </w:rPr>
      </w:pPr>
      <w:r>
        <w:rPr>
          <w:rFonts w:ascii="Myriad Pro" w:hAnsi="Myriad Pro"/>
          <w:sz w:val="24"/>
        </w:rPr>
        <w:t>9</w:t>
      </w:r>
      <w:r w:rsidR="00D97EA3">
        <w:rPr>
          <w:rFonts w:ascii="Myriad Pro" w:hAnsi="Myriad Pro"/>
          <w:sz w:val="24"/>
        </w:rPr>
        <w:t>:</w:t>
      </w:r>
      <w:r w:rsidR="004F30EE">
        <w:rPr>
          <w:rFonts w:ascii="Myriad Pro" w:hAnsi="Myriad Pro"/>
          <w:sz w:val="24"/>
        </w:rPr>
        <w:t>00</w:t>
      </w:r>
      <w:r w:rsidR="0014615F">
        <w:rPr>
          <w:rFonts w:ascii="Myriad Pro" w:hAnsi="Myriad Pro"/>
          <w:sz w:val="24"/>
        </w:rPr>
        <w:t>am to</w:t>
      </w:r>
      <w:r w:rsidR="003F3472" w:rsidRPr="00225BBB">
        <w:rPr>
          <w:rFonts w:ascii="Myriad Pro" w:hAnsi="Myriad Pro"/>
          <w:sz w:val="24"/>
        </w:rPr>
        <w:t xml:space="preserve"> 3</w:t>
      </w:r>
      <w:r w:rsidR="00D97EA3">
        <w:rPr>
          <w:rFonts w:ascii="Myriad Pro" w:hAnsi="Myriad Pro"/>
          <w:sz w:val="24"/>
        </w:rPr>
        <w:t>:00</w:t>
      </w:r>
      <w:r w:rsidR="003F3472" w:rsidRPr="00225BBB">
        <w:rPr>
          <w:rFonts w:ascii="Myriad Pro" w:hAnsi="Myriad Pro"/>
          <w:sz w:val="24"/>
        </w:rPr>
        <w:t>pm</w:t>
      </w:r>
      <w:r w:rsidR="0031612F" w:rsidRPr="00225BBB">
        <w:rPr>
          <w:rFonts w:ascii="Myriad Pro" w:hAnsi="Myriad Pro"/>
          <w:sz w:val="24"/>
        </w:rPr>
        <w:t xml:space="preserve"> at the Penticton </w:t>
      </w:r>
      <w:r w:rsidR="00BE7DD6">
        <w:rPr>
          <w:rFonts w:ascii="Myriad Pro" w:hAnsi="Myriad Pro"/>
          <w:sz w:val="24"/>
        </w:rPr>
        <w:t>Trade and Convention Centre</w:t>
      </w:r>
      <w:r w:rsidR="006154A3">
        <w:rPr>
          <w:rFonts w:ascii="Myriad Pro" w:hAnsi="Myriad Pro"/>
          <w:sz w:val="24"/>
        </w:rPr>
        <w:t xml:space="preserve"> (</w:t>
      </w:r>
      <w:r w:rsidR="00BE7DD6">
        <w:rPr>
          <w:rFonts w:ascii="Myriad Pro" w:hAnsi="Myriad Pro"/>
          <w:sz w:val="24"/>
        </w:rPr>
        <w:t>273 Power Street</w:t>
      </w:r>
      <w:r w:rsidR="006154A3">
        <w:rPr>
          <w:rFonts w:ascii="Myriad Pro" w:hAnsi="Myriad Pro"/>
          <w:sz w:val="24"/>
        </w:rPr>
        <w:t>)</w:t>
      </w:r>
    </w:p>
    <w:p w14:paraId="768F9905" w14:textId="0B32BFD8" w:rsidR="003F3472" w:rsidRPr="00225BBB" w:rsidRDefault="00605DBF" w:rsidP="00465BBF">
      <w:pPr>
        <w:pStyle w:val="NoSpacing"/>
        <w:jc w:val="center"/>
        <w:rPr>
          <w:rFonts w:ascii="Myriad Pro" w:hAnsi="Myriad Pro"/>
          <w:sz w:val="24"/>
        </w:rPr>
      </w:pPr>
      <w:r>
        <w:rPr>
          <w:rFonts w:ascii="Myriad Pro" w:hAnsi="Myriad Pro"/>
          <w:sz w:val="24"/>
        </w:rPr>
        <w:t>Coffee, Tea and Snacks 9:0</w:t>
      </w:r>
      <w:r w:rsidR="00A277C1">
        <w:rPr>
          <w:rFonts w:ascii="Myriad Pro" w:hAnsi="Myriad Pro"/>
          <w:sz w:val="24"/>
        </w:rPr>
        <w:t>0am</w:t>
      </w:r>
      <w:r w:rsidR="00BC29E9">
        <w:rPr>
          <w:rFonts w:ascii="Myriad Pro" w:hAnsi="Myriad Pro"/>
          <w:sz w:val="24"/>
        </w:rPr>
        <w:t xml:space="preserve"> to 9</w:t>
      </w:r>
      <w:r>
        <w:rPr>
          <w:rFonts w:ascii="Myriad Pro" w:hAnsi="Myriad Pro"/>
          <w:sz w:val="24"/>
        </w:rPr>
        <w:t>:</w:t>
      </w:r>
      <w:r w:rsidR="00BC29E9">
        <w:rPr>
          <w:rFonts w:ascii="Myriad Pro" w:hAnsi="Myriad Pro"/>
          <w:sz w:val="24"/>
        </w:rPr>
        <w:t>3</w:t>
      </w:r>
      <w:r>
        <w:rPr>
          <w:rFonts w:ascii="Myriad Pro" w:hAnsi="Myriad Pro"/>
          <w:sz w:val="24"/>
        </w:rPr>
        <w:t>0am</w:t>
      </w:r>
      <w:r w:rsidR="00A277C1">
        <w:rPr>
          <w:rFonts w:ascii="Myriad Pro" w:hAnsi="Myriad Pro"/>
          <w:sz w:val="24"/>
        </w:rPr>
        <w:t xml:space="preserve"> - </w:t>
      </w:r>
      <w:r>
        <w:rPr>
          <w:rFonts w:ascii="Myriad Pro" w:hAnsi="Myriad Pro"/>
          <w:sz w:val="24"/>
        </w:rPr>
        <w:t>Lunch break</w:t>
      </w:r>
      <w:r w:rsidR="003F3472" w:rsidRPr="00225BBB">
        <w:rPr>
          <w:rFonts w:ascii="Myriad Pro" w:hAnsi="Myriad Pro"/>
          <w:sz w:val="24"/>
        </w:rPr>
        <w:t xml:space="preserve"> 12:00pm</w:t>
      </w:r>
      <w:r>
        <w:rPr>
          <w:rFonts w:ascii="Myriad Pro" w:hAnsi="Myriad Pro"/>
          <w:sz w:val="24"/>
        </w:rPr>
        <w:t xml:space="preserve"> to 1:00pm</w:t>
      </w:r>
    </w:p>
    <w:p w14:paraId="019320DD" w14:textId="4A83EDF8" w:rsidR="003F3472" w:rsidRDefault="003F3472" w:rsidP="002B1E91">
      <w:pPr>
        <w:pStyle w:val="NoSpacing"/>
        <w:rPr>
          <w:rFonts w:ascii="Myriad Pro" w:hAnsi="Myriad Pro"/>
          <w:sz w:val="28"/>
        </w:rPr>
      </w:pPr>
    </w:p>
    <w:p w14:paraId="76D434DD" w14:textId="77777777" w:rsidR="004F1093" w:rsidRDefault="004F1093" w:rsidP="002B1E91">
      <w:pPr>
        <w:pStyle w:val="NoSpacing"/>
        <w:rPr>
          <w:rFonts w:ascii="Myriad Pro" w:hAnsi="Myriad Pro"/>
          <w:sz w:val="28"/>
        </w:rPr>
      </w:pPr>
    </w:p>
    <w:p w14:paraId="7B83A4B2" w14:textId="77777777" w:rsidR="004F1093" w:rsidRPr="00217A40" w:rsidRDefault="004F1093" w:rsidP="004F1093">
      <w:pPr>
        <w:numPr>
          <w:ilvl w:val="0"/>
          <w:numId w:val="11"/>
        </w:numPr>
        <w:ind w:left="360"/>
        <w:rPr>
          <w:b/>
          <w:bCs/>
        </w:rPr>
      </w:pPr>
      <w:r w:rsidRPr="00217A40">
        <w:rPr>
          <w:b/>
          <w:bCs/>
        </w:rPr>
        <w:t>Big Picture</w:t>
      </w:r>
    </w:p>
    <w:p w14:paraId="04523B1A" w14:textId="77777777" w:rsidR="004F1093" w:rsidRDefault="004F1093" w:rsidP="004F1093"/>
    <w:p w14:paraId="61B2006D" w14:textId="77777777" w:rsidR="004F1093" w:rsidRDefault="004F1093" w:rsidP="004F1093">
      <w:pPr>
        <w:numPr>
          <w:ilvl w:val="0"/>
          <w:numId w:val="12"/>
        </w:numPr>
        <w:ind w:left="360"/>
      </w:pPr>
      <w:r>
        <w:t xml:space="preserve">Constitutional law refresher and update </w:t>
      </w:r>
    </w:p>
    <w:p w14:paraId="04C74758" w14:textId="77777777" w:rsidR="004F1093" w:rsidRDefault="004F1093" w:rsidP="004F1093">
      <w:pPr>
        <w:numPr>
          <w:ilvl w:val="0"/>
          <w:numId w:val="12"/>
        </w:numPr>
        <w:ind w:left="360"/>
      </w:pPr>
      <w:r>
        <w:t>Aboriginal law refresher and update</w:t>
      </w:r>
    </w:p>
    <w:p w14:paraId="6C08A41A" w14:textId="77777777" w:rsidR="004F1093" w:rsidRDefault="004F1093" w:rsidP="004F1093">
      <w:pPr>
        <w:numPr>
          <w:ilvl w:val="0"/>
          <w:numId w:val="12"/>
        </w:numPr>
        <w:ind w:left="360"/>
      </w:pPr>
      <w:r>
        <w:t xml:space="preserve">Administrative law refresher and update </w:t>
      </w:r>
    </w:p>
    <w:p w14:paraId="228C6EEF" w14:textId="77777777" w:rsidR="004F1093" w:rsidRDefault="004F1093" w:rsidP="004F1093"/>
    <w:p w14:paraId="00889979" w14:textId="77777777" w:rsidR="004F1093" w:rsidRPr="00217A40" w:rsidRDefault="004F1093" w:rsidP="004F1093">
      <w:pPr>
        <w:numPr>
          <w:ilvl w:val="0"/>
          <w:numId w:val="11"/>
        </w:numPr>
        <w:ind w:left="360"/>
        <w:rPr>
          <w:b/>
          <w:bCs/>
        </w:rPr>
      </w:pPr>
      <w:r w:rsidRPr="00217A40">
        <w:rPr>
          <w:b/>
          <w:bCs/>
        </w:rPr>
        <w:t>Smaller Picture</w:t>
      </w:r>
    </w:p>
    <w:p w14:paraId="137477D9" w14:textId="77777777" w:rsidR="004F1093" w:rsidRDefault="004F1093" w:rsidP="004F1093">
      <w:pPr>
        <w:ind w:left="360"/>
      </w:pPr>
    </w:p>
    <w:p w14:paraId="76267ED8" w14:textId="77777777" w:rsidR="004F1093" w:rsidRDefault="004F1093" w:rsidP="004F1093">
      <w:pPr>
        <w:numPr>
          <w:ilvl w:val="0"/>
          <w:numId w:val="13"/>
        </w:numPr>
        <w:ind w:left="360"/>
      </w:pPr>
      <w:r>
        <w:t>Crown agents and crown immunity</w:t>
      </w:r>
    </w:p>
    <w:p w14:paraId="3DDD26F5" w14:textId="21084A8E" w:rsidR="004F1093" w:rsidRDefault="004F1093" w:rsidP="004F1093">
      <w:pPr>
        <w:numPr>
          <w:ilvl w:val="0"/>
          <w:numId w:val="13"/>
        </w:numPr>
        <w:ind w:left="360"/>
      </w:pPr>
      <w:r>
        <w:t>Provincial planning initiatives and authorities</w:t>
      </w:r>
    </w:p>
    <w:p w14:paraId="682C583F" w14:textId="49797632" w:rsidR="004F1093" w:rsidRDefault="004F1093" w:rsidP="004F1093">
      <w:pPr>
        <w:numPr>
          <w:ilvl w:val="0"/>
          <w:numId w:val="13"/>
        </w:numPr>
        <w:ind w:left="360"/>
      </w:pPr>
      <w:r>
        <w:t>Fish Protection: past, present, future</w:t>
      </w:r>
    </w:p>
    <w:p w14:paraId="08426186" w14:textId="77777777" w:rsidR="004F1093" w:rsidRDefault="004F1093" w:rsidP="004F1093">
      <w:pPr>
        <w:numPr>
          <w:ilvl w:val="0"/>
          <w:numId w:val="13"/>
        </w:numPr>
        <w:ind w:left="360"/>
      </w:pPr>
      <w:r>
        <w:t>Heritage Conservation Act</w:t>
      </w:r>
    </w:p>
    <w:p w14:paraId="75A41616" w14:textId="77777777" w:rsidR="004F1093" w:rsidRPr="00217A40" w:rsidRDefault="004F1093" w:rsidP="004F1093">
      <w:pPr>
        <w:rPr>
          <w:b/>
          <w:bCs/>
        </w:rPr>
      </w:pPr>
    </w:p>
    <w:p w14:paraId="32F043FA" w14:textId="77777777" w:rsidR="004F1093" w:rsidRPr="00217A40" w:rsidRDefault="004F1093" w:rsidP="004F1093">
      <w:pPr>
        <w:numPr>
          <w:ilvl w:val="0"/>
          <w:numId w:val="11"/>
        </w:numPr>
        <w:ind w:left="360"/>
        <w:rPr>
          <w:b/>
          <w:bCs/>
        </w:rPr>
      </w:pPr>
      <w:r w:rsidRPr="00217A40">
        <w:rPr>
          <w:b/>
          <w:bCs/>
        </w:rPr>
        <w:t>Smallest Picture</w:t>
      </w:r>
    </w:p>
    <w:p w14:paraId="466C9C92" w14:textId="77777777" w:rsidR="004F1093" w:rsidRDefault="004F1093" w:rsidP="004F1093">
      <w:pPr>
        <w:ind w:left="360"/>
      </w:pPr>
    </w:p>
    <w:p w14:paraId="4FBF6335" w14:textId="53B830AF" w:rsidR="004F1093" w:rsidRDefault="004F1093" w:rsidP="004F1093">
      <w:pPr>
        <w:numPr>
          <w:ilvl w:val="0"/>
          <w:numId w:val="14"/>
        </w:numPr>
        <w:ind w:left="360"/>
      </w:pPr>
      <w:r>
        <w:t>Development permits nitty gritty</w:t>
      </w:r>
    </w:p>
    <w:p w14:paraId="7C4DBDBE" w14:textId="77777777" w:rsidR="004F1093" w:rsidRDefault="004F1093" w:rsidP="004F1093">
      <w:pPr>
        <w:numPr>
          <w:ilvl w:val="0"/>
          <w:numId w:val="14"/>
        </w:numPr>
        <w:ind w:left="360"/>
      </w:pPr>
      <w:r>
        <w:t>Amenity Cost Charge transition provisions</w:t>
      </w:r>
    </w:p>
    <w:p w14:paraId="4D752BE4" w14:textId="77777777" w:rsidR="004F1093" w:rsidRDefault="004F1093" w:rsidP="004F1093">
      <w:pPr>
        <w:numPr>
          <w:ilvl w:val="0"/>
          <w:numId w:val="14"/>
        </w:numPr>
        <w:ind w:left="360"/>
      </w:pPr>
      <w:r>
        <w:t>Latecomer agreements and policies</w:t>
      </w:r>
    </w:p>
    <w:p w14:paraId="2321AC10" w14:textId="77777777" w:rsidR="004F1093" w:rsidRDefault="004F1093" w:rsidP="004F1093">
      <w:pPr>
        <w:ind w:left="360"/>
      </w:pPr>
    </w:p>
    <w:p w14:paraId="5DD29A4F" w14:textId="77777777" w:rsidR="004F1093" w:rsidRPr="00217A40" w:rsidRDefault="004F1093" w:rsidP="004F1093">
      <w:pPr>
        <w:numPr>
          <w:ilvl w:val="0"/>
          <w:numId w:val="11"/>
        </w:numPr>
        <w:ind w:left="360"/>
        <w:rPr>
          <w:b/>
          <w:bCs/>
        </w:rPr>
      </w:pPr>
      <w:r w:rsidRPr="00217A40">
        <w:rPr>
          <w:b/>
          <w:bCs/>
        </w:rPr>
        <w:t>Miscellaneous case law</w:t>
      </w:r>
    </w:p>
    <w:p w14:paraId="0B9D5A8F" w14:textId="77777777" w:rsidR="004F1093" w:rsidRDefault="004F1093" w:rsidP="00465BBF">
      <w:pPr>
        <w:pStyle w:val="NoSpacing"/>
        <w:spacing w:before="240"/>
        <w:jc w:val="center"/>
        <w:rPr>
          <w:rFonts w:ascii="Myriad Pro" w:hAnsi="Myriad Pro"/>
          <w:b/>
          <w:sz w:val="24"/>
        </w:rPr>
      </w:pPr>
    </w:p>
    <w:p w14:paraId="679C0910" w14:textId="66C0C047" w:rsidR="00465BBF" w:rsidRPr="00D71C7E" w:rsidRDefault="008728D2" w:rsidP="00465BBF">
      <w:pPr>
        <w:pStyle w:val="NoSpacing"/>
        <w:spacing w:before="240"/>
        <w:jc w:val="center"/>
        <w:rPr>
          <w:rFonts w:ascii="Myriad Pro" w:hAnsi="Myriad Pro"/>
          <w:b/>
          <w:sz w:val="24"/>
        </w:rPr>
      </w:pPr>
      <w:r w:rsidRPr="00D71C7E">
        <w:rPr>
          <w:rFonts w:ascii="Myriad Pro" w:hAnsi="Myriad Pro"/>
          <w:b/>
          <w:sz w:val="24"/>
        </w:rPr>
        <w:t>Social event to f</w:t>
      </w:r>
      <w:r w:rsidR="00465BBF" w:rsidRPr="00D71C7E">
        <w:rPr>
          <w:rFonts w:ascii="Myriad Pro" w:hAnsi="Myriad Pro"/>
          <w:b/>
          <w:sz w:val="24"/>
        </w:rPr>
        <w:t xml:space="preserve">ollow </w:t>
      </w:r>
      <w:r w:rsidR="00177519" w:rsidRPr="00D71C7E">
        <w:rPr>
          <w:rFonts w:ascii="Myriad Pro" w:hAnsi="Myriad Pro"/>
          <w:b/>
          <w:sz w:val="24"/>
        </w:rPr>
        <w:t xml:space="preserve">- </w:t>
      </w:r>
      <w:r w:rsidR="0014615F" w:rsidRPr="00D71C7E">
        <w:rPr>
          <w:rFonts w:ascii="Myriad Pro" w:hAnsi="Myriad Pro"/>
          <w:b/>
          <w:sz w:val="24"/>
        </w:rPr>
        <w:t>3:30pm to</w:t>
      </w:r>
      <w:r w:rsidR="00F95801" w:rsidRPr="00D71C7E">
        <w:rPr>
          <w:rFonts w:ascii="Myriad Pro" w:hAnsi="Myriad Pro"/>
          <w:b/>
          <w:sz w:val="24"/>
        </w:rPr>
        <w:t xml:space="preserve"> 6</w:t>
      </w:r>
      <w:r w:rsidR="00465BBF" w:rsidRPr="00D71C7E">
        <w:rPr>
          <w:rFonts w:ascii="Myriad Pro" w:hAnsi="Myriad Pro"/>
          <w:b/>
          <w:sz w:val="24"/>
        </w:rPr>
        <w:t>:</w:t>
      </w:r>
      <w:r w:rsidR="00F95801" w:rsidRPr="00D71C7E">
        <w:rPr>
          <w:rFonts w:ascii="Myriad Pro" w:hAnsi="Myriad Pro"/>
          <w:b/>
          <w:sz w:val="24"/>
        </w:rPr>
        <w:t>3</w:t>
      </w:r>
      <w:r w:rsidR="00465BBF" w:rsidRPr="00D71C7E">
        <w:rPr>
          <w:rFonts w:ascii="Myriad Pro" w:hAnsi="Myriad Pro"/>
          <w:b/>
          <w:sz w:val="24"/>
        </w:rPr>
        <w:t>0pm</w:t>
      </w:r>
    </w:p>
    <w:sectPr w:rsidR="00465BBF" w:rsidRPr="00D71C7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4508A8" w14:textId="77777777" w:rsidR="00010B0C" w:rsidRDefault="00010B0C" w:rsidP="001E17C8">
      <w:r>
        <w:separator/>
      </w:r>
    </w:p>
  </w:endnote>
  <w:endnote w:type="continuationSeparator" w:id="0">
    <w:p w14:paraId="39900CB9" w14:textId="77777777" w:rsidR="00010B0C" w:rsidRDefault="00010B0C" w:rsidP="001E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yriad Pro Black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237009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87B28E" w14:textId="33CB07D9" w:rsidR="00D71C7E" w:rsidRDefault="00D71C7E">
            <w:pPr>
              <w:pStyle w:val="Footer"/>
              <w:jc w:val="right"/>
            </w:pPr>
            <w:r w:rsidRPr="00D71C7E">
              <w:rPr>
                <w:rFonts w:ascii="Myriad Pro" w:hAnsi="Myriad Pro"/>
              </w:rPr>
              <w:t xml:space="preserve">Page </w:t>
            </w:r>
            <w:r w:rsidRPr="00D71C7E">
              <w:rPr>
                <w:rFonts w:ascii="Myriad Pro" w:hAnsi="Myriad Pro"/>
                <w:b/>
                <w:bCs/>
              </w:rPr>
              <w:fldChar w:fldCharType="begin"/>
            </w:r>
            <w:r w:rsidRPr="00D71C7E">
              <w:rPr>
                <w:rFonts w:ascii="Myriad Pro" w:hAnsi="Myriad Pro"/>
                <w:b/>
                <w:bCs/>
              </w:rPr>
              <w:instrText xml:space="preserve"> PAGE </w:instrText>
            </w:r>
            <w:r w:rsidRPr="00D71C7E">
              <w:rPr>
                <w:rFonts w:ascii="Myriad Pro" w:hAnsi="Myriad Pro"/>
                <w:b/>
                <w:bCs/>
              </w:rPr>
              <w:fldChar w:fldCharType="separate"/>
            </w:r>
            <w:r w:rsidR="00F53A94">
              <w:rPr>
                <w:rFonts w:ascii="Myriad Pro" w:hAnsi="Myriad Pro"/>
                <w:b/>
                <w:bCs/>
                <w:noProof/>
              </w:rPr>
              <w:t>2</w:t>
            </w:r>
            <w:r w:rsidRPr="00D71C7E">
              <w:rPr>
                <w:rFonts w:ascii="Myriad Pro" w:hAnsi="Myriad Pro"/>
                <w:b/>
                <w:bCs/>
              </w:rPr>
              <w:fldChar w:fldCharType="end"/>
            </w:r>
            <w:r w:rsidRPr="00D71C7E">
              <w:rPr>
                <w:rFonts w:ascii="Myriad Pro" w:hAnsi="Myriad Pro"/>
              </w:rPr>
              <w:t xml:space="preserve"> of </w:t>
            </w:r>
            <w:r w:rsidRPr="00D71C7E">
              <w:rPr>
                <w:rFonts w:ascii="Myriad Pro" w:hAnsi="Myriad Pro"/>
                <w:b/>
                <w:bCs/>
              </w:rPr>
              <w:fldChar w:fldCharType="begin"/>
            </w:r>
            <w:r w:rsidRPr="00D71C7E">
              <w:rPr>
                <w:rFonts w:ascii="Myriad Pro" w:hAnsi="Myriad Pro"/>
                <w:b/>
                <w:bCs/>
              </w:rPr>
              <w:instrText xml:space="preserve"> NUMPAGES  </w:instrText>
            </w:r>
            <w:r w:rsidRPr="00D71C7E">
              <w:rPr>
                <w:rFonts w:ascii="Myriad Pro" w:hAnsi="Myriad Pro"/>
                <w:b/>
                <w:bCs/>
              </w:rPr>
              <w:fldChar w:fldCharType="separate"/>
            </w:r>
            <w:r w:rsidR="00F53A94">
              <w:rPr>
                <w:rFonts w:ascii="Myriad Pro" w:hAnsi="Myriad Pro"/>
                <w:b/>
                <w:bCs/>
                <w:noProof/>
              </w:rPr>
              <w:t>2</w:t>
            </w:r>
            <w:r w:rsidRPr="00D71C7E">
              <w:rPr>
                <w:rFonts w:ascii="Myriad Pro" w:hAnsi="Myriad Pro"/>
                <w:b/>
                <w:bCs/>
              </w:rPr>
              <w:fldChar w:fldCharType="end"/>
            </w:r>
          </w:p>
        </w:sdtContent>
      </w:sdt>
    </w:sdtContent>
  </w:sdt>
  <w:p w14:paraId="725F3FB5" w14:textId="77777777" w:rsidR="00D71C7E" w:rsidRDefault="00D71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24F74F" w14:textId="77777777" w:rsidR="00010B0C" w:rsidRDefault="00010B0C" w:rsidP="001E17C8">
      <w:r>
        <w:separator/>
      </w:r>
    </w:p>
  </w:footnote>
  <w:footnote w:type="continuationSeparator" w:id="0">
    <w:p w14:paraId="0E879BCB" w14:textId="77777777" w:rsidR="00010B0C" w:rsidRDefault="00010B0C" w:rsidP="001E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900589"/>
    <w:multiLevelType w:val="hybridMultilevel"/>
    <w:tmpl w:val="1EB6B2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56D5E"/>
    <w:multiLevelType w:val="hybridMultilevel"/>
    <w:tmpl w:val="E416D1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9031D"/>
    <w:multiLevelType w:val="hybridMultilevel"/>
    <w:tmpl w:val="92067176"/>
    <w:lvl w:ilvl="0" w:tplc="5A1C41F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FA5AEF"/>
    <w:multiLevelType w:val="hybridMultilevel"/>
    <w:tmpl w:val="8E9ED87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AB5DC9"/>
    <w:multiLevelType w:val="hybridMultilevel"/>
    <w:tmpl w:val="2310995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007C54"/>
    <w:multiLevelType w:val="hybridMultilevel"/>
    <w:tmpl w:val="27A8D4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367E0"/>
    <w:multiLevelType w:val="hybridMultilevel"/>
    <w:tmpl w:val="8ECA47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7B2688"/>
    <w:multiLevelType w:val="hybridMultilevel"/>
    <w:tmpl w:val="4EAEC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BCAEEC8">
      <w:numFmt w:val="bullet"/>
      <w:lvlText w:val="-"/>
      <w:lvlJc w:val="left"/>
      <w:pPr>
        <w:ind w:left="2340" w:hanging="360"/>
      </w:pPr>
      <w:rPr>
        <w:rFonts w:ascii="Myriad Pro" w:eastAsiaTheme="minorHAnsi" w:hAnsi="Myriad Pro" w:cstheme="minorBidi" w:hint="default"/>
        <w:u w:val="none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A1266"/>
    <w:multiLevelType w:val="hybridMultilevel"/>
    <w:tmpl w:val="9898857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9A4E27"/>
    <w:multiLevelType w:val="hybridMultilevel"/>
    <w:tmpl w:val="E884C03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C1599"/>
    <w:multiLevelType w:val="hybridMultilevel"/>
    <w:tmpl w:val="BCF828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0B1CB3"/>
    <w:multiLevelType w:val="hybridMultilevel"/>
    <w:tmpl w:val="543E216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F4E60"/>
    <w:multiLevelType w:val="hybridMultilevel"/>
    <w:tmpl w:val="07BC35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3C1754"/>
    <w:multiLevelType w:val="hybridMultilevel"/>
    <w:tmpl w:val="55807BA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56258">
    <w:abstractNumId w:val="0"/>
  </w:num>
  <w:num w:numId="2" w16cid:durableId="1779791778">
    <w:abstractNumId w:val="1"/>
  </w:num>
  <w:num w:numId="3" w16cid:durableId="306201958">
    <w:abstractNumId w:val="3"/>
  </w:num>
  <w:num w:numId="4" w16cid:durableId="203560405">
    <w:abstractNumId w:val="10"/>
  </w:num>
  <w:num w:numId="5" w16cid:durableId="1186365020">
    <w:abstractNumId w:val="6"/>
  </w:num>
  <w:num w:numId="6" w16cid:durableId="279535238">
    <w:abstractNumId w:val="7"/>
  </w:num>
  <w:num w:numId="7" w16cid:durableId="197787839">
    <w:abstractNumId w:val="8"/>
  </w:num>
  <w:num w:numId="8" w16cid:durableId="448553288">
    <w:abstractNumId w:val="12"/>
  </w:num>
  <w:num w:numId="9" w16cid:durableId="1078288603">
    <w:abstractNumId w:val="2"/>
  </w:num>
  <w:num w:numId="10" w16cid:durableId="1102996152">
    <w:abstractNumId w:val="4"/>
  </w:num>
  <w:num w:numId="11" w16cid:durableId="451480782">
    <w:abstractNumId w:val="9"/>
  </w:num>
  <w:num w:numId="12" w16cid:durableId="887304512">
    <w:abstractNumId w:val="13"/>
  </w:num>
  <w:num w:numId="13" w16cid:durableId="881868734">
    <w:abstractNumId w:val="5"/>
  </w:num>
  <w:num w:numId="14" w16cid:durableId="803742409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48"/>
    <w:rsid w:val="00010B0C"/>
    <w:rsid w:val="00057285"/>
    <w:rsid w:val="0012263D"/>
    <w:rsid w:val="0014615F"/>
    <w:rsid w:val="00175102"/>
    <w:rsid w:val="00177519"/>
    <w:rsid w:val="001E17C8"/>
    <w:rsid w:val="00225BBB"/>
    <w:rsid w:val="002B1E91"/>
    <w:rsid w:val="00301FED"/>
    <w:rsid w:val="00313999"/>
    <w:rsid w:val="0031612F"/>
    <w:rsid w:val="0032457A"/>
    <w:rsid w:val="00371527"/>
    <w:rsid w:val="00383AD6"/>
    <w:rsid w:val="003F3472"/>
    <w:rsid w:val="003F7A7A"/>
    <w:rsid w:val="0043124A"/>
    <w:rsid w:val="00435614"/>
    <w:rsid w:val="00465BBF"/>
    <w:rsid w:val="004E5D62"/>
    <w:rsid w:val="004F1093"/>
    <w:rsid w:val="004F30EE"/>
    <w:rsid w:val="005A105F"/>
    <w:rsid w:val="005B3FDB"/>
    <w:rsid w:val="005E7405"/>
    <w:rsid w:val="00605DBF"/>
    <w:rsid w:val="006154A3"/>
    <w:rsid w:val="00650256"/>
    <w:rsid w:val="00667FBE"/>
    <w:rsid w:val="00723198"/>
    <w:rsid w:val="007762E0"/>
    <w:rsid w:val="00854B2B"/>
    <w:rsid w:val="008728D2"/>
    <w:rsid w:val="00936957"/>
    <w:rsid w:val="00997C81"/>
    <w:rsid w:val="009B7046"/>
    <w:rsid w:val="00A138D6"/>
    <w:rsid w:val="00A277C1"/>
    <w:rsid w:val="00A623D0"/>
    <w:rsid w:val="00A71C56"/>
    <w:rsid w:val="00A8785D"/>
    <w:rsid w:val="00AC7FE8"/>
    <w:rsid w:val="00AF7957"/>
    <w:rsid w:val="00B14142"/>
    <w:rsid w:val="00B21181"/>
    <w:rsid w:val="00BC29E9"/>
    <w:rsid w:val="00BE196C"/>
    <w:rsid w:val="00BE7DD6"/>
    <w:rsid w:val="00C7282E"/>
    <w:rsid w:val="00CE5690"/>
    <w:rsid w:val="00D03018"/>
    <w:rsid w:val="00D31389"/>
    <w:rsid w:val="00D71C7E"/>
    <w:rsid w:val="00D8025F"/>
    <w:rsid w:val="00D97EA3"/>
    <w:rsid w:val="00DD4B48"/>
    <w:rsid w:val="00E837D3"/>
    <w:rsid w:val="00E848E1"/>
    <w:rsid w:val="00EC60D1"/>
    <w:rsid w:val="00F53A94"/>
    <w:rsid w:val="00F95801"/>
    <w:rsid w:val="00FC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D7CBE"/>
  <w15:chartTrackingRefBased/>
  <w15:docId w15:val="{4F306FEB-C760-4469-BB97-DA62143C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093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B48"/>
    <w:pPr>
      <w:ind w:left="720"/>
      <w:contextualSpacing/>
    </w:pPr>
  </w:style>
  <w:style w:type="paragraph" w:styleId="NoSpacing">
    <w:name w:val="No Spacing"/>
    <w:uiPriority w:val="1"/>
    <w:qFormat/>
    <w:rsid w:val="002B1E9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E17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7C8"/>
  </w:style>
  <w:style w:type="paragraph" w:styleId="Footer">
    <w:name w:val="footer"/>
    <w:basedOn w:val="Normal"/>
    <w:link w:val="FooterChar"/>
    <w:uiPriority w:val="99"/>
    <w:unhideWhenUsed/>
    <w:rsid w:val="001E17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7C8"/>
  </w:style>
  <w:style w:type="paragraph" w:styleId="BalloonText">
    <w:name w:val="Balloon Text"/>
    <w:basedOn w:val="Normal"/>
    <w:link w:val="BalloonTextChar"/>
    <w:uiPriority w:val="99"/>
    <w:semiHidden/>
    <w:unhideWhenUsed/>
    <w:rsid w:val="00465B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B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1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C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C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C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752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Buholzer</dc:creator>
  <cp:keywords/>
  <dc:description/>
  <cp:lastModifiedBy>Sophie King</cp:lastModifiedBy>
  <cp:revision>2</cp:revision>
  <cp:lastPrinted>2024-09-20T18:09:00Z</cp:lastPrinted>
  <dcterms:created xsi:type="dcterms:W3CDTF">2026-08-24T15:56:00Z</dcterms:created>
  <dcterms:modified xsi:type="dcterms:W3CDTF">2026-08-24T15:56:00Z</dcterms:modified>
</cp:coreProperties>
</file>